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3A68" w14:textId="1C16E4DA" w:rsidR="004D5EDE" w:rsidRPr="00BB1EBF" w:rsidRDefault="00B74BA1" w:rsidP="004D5EDE">
      <w:pPr>
        <w:rPr>
          <w:b/>
          <w:bCs/>
          <w:u w:val="single"/>
        </w:rPr>
      </w:pPr>
      <w:r w:rsidRPr="00BB1EBF">
        <w:rPr>
          <w:b/>
          <w:bCs/>
          <w:u w:val="single"/>
        </w:rPr>
        <w:t>Element</w:t>
      </w:r>
      <w:r w:rsidR="00BB1EBF">
        <w:rPr>
          <w:b/>
          <w:bCs/>
          <w:u w:val="single"/>
        </w:rPr>
        <w:t xml:space="preserve"> Record C</w:t>
      </w:r>
      <w:r w:rsidR="004D5EDE" w:rsidRPr="00BB1EBF">
        <w:rPr>
          <w:b/>
          <w:bCs/>
          <w:u w:val="single"/>
        </w:rPr>
        <w:t>heck-Approval Protocol</w:t>
      </w:r>
    </w:p>
    <w:p w14:paraId="069159D5" w14:textId="77777777" w:rsidR="00984F73" w:rsidRPr="00984F73" w:rsidRDefault="00984F73" w:rsidP="00984F73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984F73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Since the record is created by straightforward transcription from vendor data or generic database, if originated by a practitioner or expert, he/she may also check AND approve by critical review of completed record.</w:t>
      </w:r>
    </w:p>
    <w:p w14:paraId="112FE6E6" w14:textId="77777777" w:rsidR="00984F73" w:rsidRPr="00984F73" w:rsidRDefault="00984F73" w:rsidP="00984F73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984F73">
        <w:rPr>
          <w:rFonts w:ascii="Poppins" w:eastAsia="Times New Roman" w:hAnsi="Poppins" w:cs="Poppins"/>
          <w:b/>
          <w:bCs/>
          <w:color w:val="6C757D"/>
          <w:sz w:val="20"/>
          <w:szCs w:val="20"/>
          <w:lang w:eastAsia="en-GB"/>
        </w:rPr>
        <w:t>Check criteria if </w:t>
      </w:r>
      <w:r w:rsidRPr="00984F73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prepared by </w:t>
      </w:r>
      <w:r w:rsidRPr="00984F73">
        <w:rPr>
          <w:rFonts w:ascii="Poppins" w:eastAsia="Times New Roman" w:hAnsi="Poppins" w:cs="Poppins"/>
          <w:b/>
          <w:bCs/>
          <w:color w:val="6C757D"/>
          <w:sz w:val="20"/>
          <w:szCs w:val="20"/>
          <w:lang w:eastAsia="en-GB"/>
        </w:rPr>
        <w:t>novice/supervised practitione</w:t>
      </w:r>
      <w:r w:rsidRPr="00984F73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r:</w:t>
      </w:r>
    </w:p>
    <w:p w14:paraId="75B9B798" w14:textId="5E017476" w:rsidR="00984F73" w:rsidRPr="00984F73" w:rsidRDefault="00984F73" w:rsidP="007A087C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984F73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Confirm accurate transcription of all key data.</w:t>
      </w:r>
    </w:p>
    <w:p w14:paraId="70C5400F" w14:textId="6E7FC6C3" w:rsidR="00984F73" w:rsidRPr="00984F73" w:rsidRDefault="00984F73" w:rsidP="007A087C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984F73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Confirm acceptability of selected data if from generic source.</w:t>
      </w:r>
    </w:p>
    <w:p w14:paraId="5A376F04" w14:textId="42DF8ACB" w:rsidR="00984F73" w:rsidRPr="00984F73" w:rsidRDefault="00984F73" w:rsidP="007A087C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984F73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Confirm fit for purpose.</w:t>
      </w:r>
    </w:p>
    <w:p w14:paraId="1BAAD821" w14:textId="77777777" w:rsidR="00984F73" w:rsidRPr="00984F73" w:rsidRDefault="00984F73" w:rsidP="00984F73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984F73">
        <w:rPr>
          <w:rFonts w:ascii="Poppins" w:eastAsia="Times New Roman" w:hAnsi="Poppins" w:cs="Poppins"/>
          <w:b/>
          <w:bCs/>
          <w:color w:val="6C757D"/>
          <w:sz w:val="20"/>
          <w:szCs w:val="20"/>
          <w:lang w:eastAsia="en-GB"/>
        </w:rPr>
        <w:t>Check criteria</w:t>
      </w:r>
      <w:r w:rsidRPr="00984F73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 </w:t>
      </w:r>
      <w:r w:rsidRPr="00984F73">
        <w:rPr>
          <w:rFonts w:ascii="Poppins" w:eastAsia="Times New Roman" w:hAnsi="Poppins" w:cs="Poppins"/>
          <w:b/>
          <w:bCs/>
          <w:color w:val="6C757D"/>
          <w:sz w:val="20"/>
          <w:szCs w:val="20"/>
          <w:lang w:eastAsia="en-GB"/>
        </w:rPr>
        <w:t>if</w:t>
      </w:r>
      <w:r w:rsidRPr="00984F73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 prepared by </w:t>
      </w:r>
      <w:r w:rsidRPr="00984F73">
        <w:rPr>
          <w:rFonts w:ascii="Poppins" w:eastAsia="Times New Roman" w:hAnsi="Poppins" w:cs="Poppins"/>
          <w:b/>
          <w:bCs/>
          <w:color w:val="6C757D"/>
          <w:sz w:val="20"/>
          <w:szCs w:val="20"/>
          <w:lang w:eastAsia="en-GB"/>
        </w:rPr>
        <w:t>Practitioner/Expert</w:t>
      </w:r>
      <w:r w:rsidRPr="00984F73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:</w:t>
      </w:r>
    </w:p>
    <w:p w14:paraId="04321E24" w14:textId="20A8B1B5" w:rsidR="00984F73" w:rsidRPr="00984F73" w:rsidRDefault="00984F73" w:rsidP="007A087C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984F73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If independent checker; record appears consistent with checker’s expectations for nature of equipment, or if not is confirmed to be as intended by originator or confirmed by independent inspection of source.</w:t>
      </w:r>
    </w:p>
    <w:p w14:paraId="11BB0EBE" w14:textId="481FE94A" w:rsidR="00984F73" w:rsidRPr="00984F73" w:rsidRDefault="00984F73" w:rsidP="007A087C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984F73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If originator also checking; in reviewing record, is satisfied that it is consistent with expectations for the nature of the equipment, and that no anomalies are apparent.</w:t>
      </w:r>
    </w:p>
    <w:p w14:paraId="2E33D2DF" w14:textId="77777777" w:rsidR="007A087C" w:rsidRDefault="00984F73" w:rsidP="007A087C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984F73">
        <w:rPr>
          <w:rFonts w:ascii="Poppins" w:eastAsia="Times New Roman" w:hAnsi="Poppins" w:cs="Poppins"/>
          <w:b/>
          <w:bCs/>
          <w:color w:val="6C757D"/>
          <w:sz w:val="20"/>
          <w:szCs w:val="20"/>
          <w:lang w:eastAsia="en-GB"/>
        </w:rPr>
        <w:t>Approval: (by P/E/Responsible Person)</w:t>
      </w:r>
    </w:p>
    <w:p w14:paraId="0CF098C1" w14:textId="2AFC5ACA" w:rsidR="00984F73" w:rsidRPr="00984F73" w:rsidRDefault="00984F73" w:rsidP="007A087C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984F73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If NOT originator, satisfied that originator and/or checker competent for those purposes.</w:t>
      </w:r>
    </w:p>
    <w:p w14:paraId="0520D02D" w14:textId="70F630F9" w:rsidR="00984F73" w:rsidRPr="00984F73" w:rsidRDefault="00984F73" w:rsidP="007A087C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984F73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Submission appears fit for purpose in overview.</w:t>
      </w:r>
    </w:p>
    <w:p w14:paraId="1DA632B6" w14:textId="77777777" w:rsidR="004D5EDE" w:rsidRDefault="004D5EDE" w:rsidP="004D5EDE">
      <w:pPr>
        <w:pStyle w:val="ListParagraph"/>
      </w:pPr>
    </w:p>
    <w:sectPr w:rsidR="004D5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9071" w14:textId="77777777" w:rsidR="003325FF" w:rsidRDefault="003325FF" w:rsidP="00BA4CB3">
      <w:pPr>
        <w:spacing w:after="0" w:line="240" w:lineRule="auto"/>
      </w:pPr>
      <w:r>
        <w:separator/>
      </w:r>
    </w:p>
  </w:endnote>
  <w:endnote w:type="continuationSeparator" w:id="0">
    <w:p w14:paraId="0C64A3F3" w14:textId="77777777" w:rsidR="003325FF" w:rsidRDefault="003325FF" w:rsidP="00BA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4EE2" w14:textId="77777777" w:rsidR="00BA4CB3" w:rsidRDefault="00BA4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FF6E" w14:textId="77777777" w:rsidR="00BA4CB3" w:rsidRDefault="00BA4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46EC" w14:textId="77777777" w:rsidR="00BA4CB3" w:rsidRDefault="00BA4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3A80" w14:textId="77777777" w:rsidR="003325FF" w:rsidRDefault="003325FF" w:rsidP="00BA4CB3">
      <w:pPr>
        <w:spacing w:after="0" w:line="240" w:lineRule="auto"/>
      </w:pPr>
      <w:r>
        <w:separator/>
      </w:r>
    </w:p>
  </w:footnote>
  <w:footnote w:type="continuationSeparator" w:id="0">
    <w:p w14:paraId="36F1BD3E" w14:textId="77777777" w:rsidR="003325FF" w:rsidRDefault="003325FF" w:rsidP="00BA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E384" w14:textId="77777777" w:rsidR="00BA4CB3" w:rsidRDefault="00BA4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638243"/>
      <w:docPartObj>
        <w:docPartGallery w:val="Watermarks"/>
        <w:docPartUnique/>
      </w:docPartObj>
    </w:sdtPr>
    <w:sdtEndPr/>
    <w:sdtContent>
      <w:p w14:paraId="7AAA6026" w14:textId="1AC54352" w:rsidR="00BA4CB3" w:rsidRDefault="003325FF">
        <w:pPr>
          <w:pStyle w:val="Header"/>
        </w:pPr>
        <w:r>
          <w:rPr>
            <w:noProof/>
          </w:rPr>
          <w:pict w14:anchorId="798636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3346" w14:textId="77777777" w:rsidR="00BA4CB3" w:rsidRDefault="00BA4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317D"/>
    <w:multiLevelType w:val="hybridMultilevel"/>
    <w:tmpl w:val="7416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285"/>
    <w:multiLevelType w:val="hybridMultilevel"/>
    <w:tmpl w:val="014C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B7418"/>
    <w:multiLevelType w:val="hybridMultilevel"/>
    <w:tmpl w:val="167A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5271E"/>
    <w:multiLevelType w:val="hybridMultilevel"/>
    <w:tmpl w:val="B736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A682B"/>
    <w:multiLevelType w:val="hybridMultilevel"/>
    <w:tmpl w:val="254E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98944">
    <w:abstractNumId w:val="0"/>
  </w:num>
  <w:num w:numId="2" w16cid:durableId="872811794">
    <w:abstractNumId w:val="4"/>
  </w:num>
  <w:num w:numId="3" w16cid:durableId="102383050">
    <w:abstractNumId w:val="1"/>
  </w:num>
  <w:num w:numId="4" w16cid:durableId="324818807">
    <w:abstractNumId w:val="2"/>
  </w:num>
  <w:num w:numId="5" w16cid:durableId="2120249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B"/>
    <w:rsid w:val="000638AF"/>
    <w:rsid w:val="00067EF0"/>
    <w:rsid w:val="001C002B"/>
    <w:rsid w:val="00204324"/>
    <w:rsid w:val="00212259"/>
    <w:rsid w:val="002E0CBF"/>
    <w:rsid w:val="00305F55"/>
    <w:rsid w:val="003325FF"/>
    <w:rsid w:val="00343764"/>
    <w:rsid w:val="00372642"/>
    <w:rsid w:val="004100C3"/>
    <w:rsid w:val="0045648B"/>
    <w:rsid w:val="00482F0B"/>
    <w:rsid w:val="004878BE"/>
    <w:rsid w:val="004D5EDE"/>
    <w:rsid w:val="00557A85"/>
    <w:rsid w:val="005D7290"/>
    <w:rsid w:val="005D756A"/>
    <w:rsid w:val="005E15BD"/>
    <w:rsid w:val="0061501D"/>
    <w:rsid w:val="00657105"/>
    <w:rsid w:val="00661063"/>
    <w:rsid w:val="00661845"/>
    <w:rsid w:val="006C2A63"/>
    <w:rsid w:val="006E36D6"/>
    <w:rsid w:val="00773664"/>
    <w:rsid w:val="007A087C"/>
    <w:rsid w:val="00800AEB"/>
    <w:rsid w:val="00807746"/>
    <w:rsid w:val="008335BB"/>
    <w:rsid w:val="00856425"/>
    <w:rsid w:val="00864CCB"/>
    <w:rsid w:val="00933851"/>
    <w:rsid w:val="00950DE0"/>
    <w:rsid w:val="00982E2B"/>
    <w:rsid w:val="00984F73"/>
    <w:rsid w:val="00A05028"/>
    <w:rsid w:val="00A16F0F"/>
    <w:rsid w:val="00A31C58"/>
    <w:rsid w:val="00A45789"/>
    <w:rsid w:val="00AD18E9"/>
    <w:rsid w:val="00B1654C"/>
    <w:rsid w:val="00B55E6E"/>
    <w:rsid w:val="00B74BA1"/>
    <w:rsid w:val="00BA4CB3"/>
    <w:rsid w:val="00BA614D"/>
    <w:rsid w:val="00BB1EBF"/>
    <w:rsid w:val="00BD6D8D"/>
    <w:rsid w:val="00C33073"/>
    <w:rsid w:val="00C362DE"/>
    <w:rsid w:val="00CF5018"/>
    <w:rsid w:val="00D32555"/>
    <w:rsid w:val="00D732F0"/>
    <w:rsid w:val="00EB6CA0"/>
    <w:rsid w:val="00EC241E"/>
    <w:rsid w:val="00EC6D97"/>
    <w:rsid w:val="00EE1752"/>
    <w:rsid w:val="00F07D8D"/>
    <w:rsid w:val="00F66A76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91CE4"/>
  <w15:chartTrackingRefBased/>
  <w15:docId w15:val="{39C9E416-6EA6-4ECF-987C-FD4F47C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B3"/>
  </w:style>
  <w:style w:type="paragraph" w:styleId="Footer">
    <w:name w:val="footer"/>
    <w:basedOn w:val="Normal"/>
    <w:link w:val="FooterChar"/>
    <w:uiPriority w:val="99"/>
    <w:unhideWhenUsed/>
    <w:rsid w:val="00BA4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Dearden</dc:creator>
  <cp:keywords/>
  <dc:description/>
  <cp:lastModifiedBy>Harvey Dearden</cp:lastModifiedBy>
  <cp:revision>3</cp:revision>
  <dcterms:created xsi:type="dcterms:W3CDTF">2022-03-19T13:52:00Z</dcterms:created>
  <dcterms:modified xsi:type="dcterms:W3CDTF">2022-04-11T11:34:00Z</dcterms:modified>
</cp:coreProperties>
</file>